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69" w:rsidRDefault="00327B69">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jc w:val="center"/>
        <w:outlineLvl w:val="0"/>
        <w:rPr>
          <w:rFonts w:ascii="Arial Bold" w:eastAsia="Arial Bold" w:hAnsi="Arial Bold" w:cs="Arial Bold"/>
        </w:rPr>
      </w:pP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jc w:val="center"/>
        <w:outlineLvl w:val="0"/>
        <w:rPr>
          <w:rFonts w:ascii="Arial Bold" w:eastAsia="Arial Bold" w:hAnsi="Arial Bold" w:cs="Arial Bold"/>
        </w:rPr>
      </w:pPr>
      <w:r>
        <w:rPr>
          <w:rFonts w:ascii="Arial Bold"/>
        </w:rPr>
        <w:t xml:space="preserve">Executive Board Meeting II: </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jc w:val="center"/>
        <w:outlineLvl w:val="0"/>
        <w:rPr>
          <w:rFonts w:ascii="Arial Bold" w:eastAsia="Arial Bold" w:hAnsi="Arial Bold" w:cs="Arial Bold"/>
        </w:rPr>
      </w:pPr>
      <w:r>
        <w:rPr>
          <w:rFonts w:ascii="Arial Bold"/>
        </w:rPr>
        <w:t xml:space="preserve">Sunday, </w:t>
      </w:r>
      <w:r w:rsidR="00C1029D">
        <w:rPr>
          <w:rFonts w:ascii="Arial Bold"/>
        </w:rPr>
        <w:t>10/1815</w:t>
      </w:r>
      <w:r>
        <w:rPr>
          <w:rFonts w:ascii="Arial Bold"/>
        </w:rPr>
        <w:t>, 8:00 am to 9:30 am</w:t>
      </w:r>
    </w:p>
    <w:p w:rsidR="00327B69" w:rsidRDefault="008F6824">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jc w:val="center"/>
        <w:outlineLvl w:val="0"/>
        <w:rPr>
          <w:rFonts w:ascii="Arial Bold" w:eastAsia="Arial Bold" w:hAnsi="Arial Bold" w:cs="Arial Bold"/>
        </w:rPr>
      </w:pPr>
      <w:r>
        <w:rPr>
          <w:rFonts w:ascii="Arial Bold"/>
        </w:rPr>
        <w:t>Agenda</w:t>
      </w:r>
    </w:p>
    <w:p w:rsidR="00327B69" w:rsidRDefault="00327B69">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outlineLvl w:val="0"/>
        <w:rPr>
          <w:rFonts w:ascii="Arial" w:eastAsia="Arial" w:hAnsi="Arial" w:cs="Arial"/>
        </w:rPr>
      </w:pPr>
    </w:p>
    <w:p w:rsidR="00327B69" w:rsidRPr="00C1029D"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outlineLvl w:val="0"/>
        <w:rPr>
          <w:rFonts w:ascii="Arial" w:eastAsia="Arial" w:hAnsi="Arial" w:cs="Arial"/>
        </w:rPr>
      </w:pPr>
      <w:r>
        <w:rPr>
          <w:rFonts w:ascii="Arial"/>
        </w:rPr>
        <w:t>Attendees: Sheri Johnson (President), Steve Silverstein (President Elect), David Miklowitz  (Past President), Jutta Joormann (Secretary), Kate Harkness (Treasurer), and board Members at large: Steven Silverstein, Angus MacDonald, Elizabeth Hayden</w:t>
      </w:r>
      <w:r w:rsidRPr="00C1029D">
        <w:rPr>
          <w:rFonts w:ascii="Arial" w:hAnsi="Arial" w:cs="Arial"/>
        </w:rPr>
        <w:t>, Len Simms</w:t>
      </w:r>
    </w:p>
    <w:p w:rsidR="00327B69" w:rsidRDefault="00C1029D">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outlineLvl w:val="0"/>
        <w:rPr>
          <w:rFonts w:ascii="Arial"/>
        </w:rPr>
      </w:pPr>
      <w:r>
        <w:rPr>
          <w:rFonts w:ascii="Arial"/>
        </w:rPr>
        <w:t>Invited and present</w:t>
      </w:r>
      <w:r w:rsidR="008F6824">
        <w:rPr>
          <w:rFonts w:ascii="Arial"/>
        </w:rPr>
        <w:t xml:space="preserve"> as observers: Alex Cohen (local host 2015), Robin Nusslock (program chair 2015), Michael Young (Archivist), Vijay Mittal (Publications), Emily Durbin (Publications and 2016 Program chair), Greg Strauss (FABBS representative), Jason Schiffman (Local host 2016) </w:t>
      </w:r>
      <w:r w:rsidR="006659FB">
        <w:rPr>
          <w:rFonts w:ascii="Arial"/>
        </w:rPr>
        <w:t>; Ann Kring</w:t>
      </w:r>
      <w:r>
        <w:rPr>
          <w:rFonts w:ascii="Arial"/>
        </w:rPr>
        <w:t xml:space="preserve"> (Past Past President)</w:t>
      </w:r>
    </w:p>
    <w:p w:rsidR="00720B15" w:rsidRDefault="00C1029D">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outlineLvl w:val="0"/>
        <w:rPr>
          <w:rFonts w:ascii="Arial"/>
        </w:rPr>
      </w:pPr>
      <w:r>
        <w:rPr>
          <w:rFonts w:ascii="Arial"/>
        </w:rPr>
        <w:t>The meeting was started at 8am with a call to order by Dr. Johnson</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outlineLvl w:val="0"/>
        <w:rPr>
          <w:rFonts w:ascii="Arial" w:eastAsia="Arial" w:hAnsi="Arial" w:cs="Arial"/>
        </w:rPr>
      </w:pPr>
      <w:r>
        <w:rPr>
          <w:rFonts w:ascii="Arial"/>
          <w:b/>
          <w:bCs/>
          <w:i/>
          <w:iCs/>
          <w:u w:val="single"/>
        </w:rPr>
        <w:t>I. Updates/ Reports</w:t>
      </w:r>
    </w:p>
    <w:p w:rsidR="00327B69" w:rsidRPr="006659FB" w:rsidRDefault="008F6824">
      <w:pPr>
        <w:pStyle w:val="NoSpacing"/>
        <w:widowControl w:val="0"/>
        <w:numPr>
          <w:ilvl w:val="0"/>
          <w:numId w:val="3"/>
        </w:numPr>
        <w:tabs>
          <w:tab w:val="num" w:pos="360"/>
          <w:tab w:val="left" w:pos="720"/>
          <w:tab w:val="left" w:pos="1080"/>
          <w:tab w:val="left" w:pos="1440"/>
          <w:tab w:val="left" w:pos="1800"/>
          <w:tab w:val="left" w:pos="2160"/>
          <w:tab w:val="left" w:pos="2520"/>
          <w:tab w:val="left" w:pos="2880"/>
        </w:tabs>
        <w:spacing w:line="240" w:lineRule="auto"/>
        <w:ind w:left="1080" w:hanging="1080"/>
        <w:outlineLvl w:val="0"/>
        <w:rPr>
          <w:rFonts w:ascii="Arial" w:eastAsia="Arial" w:hAnsi="Arial" w:cs="Arial"/>
        </w:rPr>
      </w:pPr>
      <w:r>
        <w:rPr>
          <w:rFonts w:ascii="Arial Bold" w:eastAsia="Arial Bold" w:hAnsi="Arial Bold" w:cs="Arial Bold"/>
        </w:rPr>
        <w:tab/>
        <w:t>Welcome by President (</w:t>
      </w:r>
      <w:r>
        <w:rPr>
          <w:rFonts w:ascii="Arial"/>
        </w:rPr>
        <w:t>Sheri Johnson)</w:t>
      </w:r>
    </w:p>
    <w:p w:rsidR="006659FB" w:rsidRDefault="006659FB" w:rsidP="006659FB">
      <w:pPr>
        <w:pStyle w:val="NoSpacing"/>
        <w:widowControl w:val="0"/>
        <w:tabs>
          <w:tab w:val="left" w:pos="720"/>
          <w:tab w:val="left" w:pos="1080"/>
          <w:tab w:val="left" w:pos="1440"/>
          <w:tab w:val="left" w:pos="1800"/>
          <w:tab w:val="left" w:pos="2160"/>
          <w:tab w:val="left" w:pos="2520"/>
          <w:tab w:val="left" w:pos="2880"/>
        </w:tabs>
        <w:spacing w:line="240" w:lineRule="auto"/>
        <w:outlineLvl w:val="0"/>
        <w:rPr>
          <w:rFonts w:ascii="Arial"/>
        </w:rPr>
      </w:pPr>
    </w:p>
    <w:p w:rsidR="006659FB" w:rsidRDefault="006659FB" w:rsidP="006659FB">
      <w:pPr>
        <w:pStyle w:val="NoSpacing"/>
        <w:widowControl w:val="0"/>
        <w:tabs>
          <w:tab w:val="left" w:pos="720"/>
          <w:tab w:val="left" w:pos="1080"/>
          <w:tab w:val="left" w:pos="1440"/>
          <w:tab w:val="left" w:pos="1800"/>
          <w:tab w:val="left" w:pos="2160"/>
          <w:tab w:val="left" w:pos="2520"/>
          <w:tab w:val="left" w:pos="2880"/>
        </w:tabs>
        <w:spacing w:line="240" w:lineRule="auto"/>
        <w:outlineLvl w:val="0"/>
        <w:rPr>
          <w:rFonts w:ascii="Arial" w:eastAsia="Arial" w:hAnsi="Arial" w:cs="Arial"/>
        </w:rPr>
      </w:pPr>
    </w:p>
    <w:p w:rsidR="00327B69" w:rsidRDefault="008F6824" w:rsidP="00E86CCD">
      <w:pPr>
        <w:pStyle w:val="NoSpacing"/>
        <w:widowControl w:val="0"/>
        <w:numPr>
          <w:ilvl w:val="0"/>
          <w:numId w:val="4"/>
        </w:numPr>
        <w:tabs>
          <w:tab w:val="left" w:pos="360"/>
          <w:tab w:val="left" w:pos="720"/>
          <w:tab w:val="left" w:pos="1080"/>
          <w:tab w:val="left" w:pos="1440"/>
          <w:tab w:val="left" w:pos="1800"/>
          <w:tab w:val="left" w:pos="2160"/>
          <w:tab w:val="left" w:pos="2520"/>
          <w:tab w:val="left" w:pos="2880"/>
        </w:tabs>
        <w:spacing w:line="240" w:lineRule="auto"/>
        <w:outlineLvl w:val="0"/>
        <w:rPr>
          <w:rFonts w:ascii="Arial Bold"/>
        </w:rPr>
      </w:pPr>
      <w:r>
        <w:rPr>
          <w:rFonts w:ascii="Arial Bold"/>
        </w:rPr>
        <w:t>Request to approve the agenda</w:t>
      </w:r>
    </w:p>
    <w:p w:rsidR="00E86CCD" w:rsidRDefault="00C1029D" w:rsidP="00E86CCD">
      <w:pPr>
        <w:pStyle w:val="NoSpacing"/>
        <w:widowControl w:val="0"/>
        <w:tabs>
          <w:tab w:val="left" w:pos="360"/>
          <w:tab w:val="left" w:pos="720"/>
          <w:tab w:val="left" w:pos="1080"/>
          <w:tab w:val="left" w:pos="1440"/>
          <w:tab w:val="left" w:pos="1800"/>
          <w:tab w:val="left" w:pos="2160"/>
          <w:tab w:val="left" w:pos="2520"/>
          <w:tab w:val="left" w:pos="2880"/>
        </w:tabs>
        <w:spacing w:line="240" w:lineRule="auto"/>
        <w:outlineLvl w:val="0"/>
        <w:rPr>
          <w:rFonts w:ascii="Arial Bold" w:eastAsia="Arial Bold" w:hAnsi="Arial Bold" w:cs="Arial Bold"/>
        </w:rPr>
      </w:pPr>
      <w:r>
        <w:rPr>
          <w:rFonts w:ascii="Arial Bold"/>
        </w:rPr>
        <w:t>By unanimous vote of the board, the agenda was approved</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Bold"/>
        </w:rPr>
        <w:t xml:space="preserve">B. Welcome to new board members: </w:t>
      </w:r>
      <w:r>
        <w:rPr>
          <w:rFonts w:ascii="Arial"/>
        </w:rPr>
        <w:t xml:space="preserve"> </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rPr>
        <w:t xml:space="preserve">       </w:t>
      </w:r>
      <w:r>
        <w:rPr>
          <w:rFonts w:ascii="Arial"/>
          <w:i/>
          <w:iCs/>
        </w:rPr>
        <w:t>President-Elect</w:t>
      </w:r>
      <w:r>
        <w:rPr>
          <w:rFonts w:ascii="Arial"/>
        </w:rPr>
        <w:t>: Steve Silverstein</w:t>
      </w:r>
    </w:p>
    <w:p w:rsidR="00327B69" w:rsidRDefault="008F6824">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Arial" w:hAnsi="Arial" w:cs="Arial"/>
        </w:rPr>
      </w:pPr>
      <w:r>
        <w:rPr>
          <w:rFonts w:ascii="Arial" w:eastAsia="Arial" w:hAnsi="Arial" w:cs="Arial"/>
        </w:rPr>
        <w:tab/>
      </w:r>
      <w:r>
        <w:rPr>
          <w:rFonts w:ascii="Arial" w:eastAsia="Arial" w:hAnsi="Arial" w:cs="Arial"/>
        </w:rPr>
        <w:tab/>
      </w:r>
      <w:r>
        <w:rPr>
          <w:rFonts w:ascii="Arial"/>
          <w:i/>
          <w:iCs/>
        </w:rPr>
        <w:t>Members-at-Large</w:t>
      </w:r>
      <w:r>
        <w:rPr>
          <w:rFonts w:ascii="Arial"/>
        </w:rPr>
        <w:t xml:space="preserve">: </w:t>
      </w:r>
      <w:r>
        <w:rPr>
          <w:rFonts w:ascii="Tahoma"/>
          <w:sz w:val="20"/>
          <w:szCs w:val="20"/>
        </w:rPr>
        <w:t>Eric Granholm and Len Simms</w:t>
      </w:r>
      <w:r>
        <w:rPr>
          <w:rFonts w:ascii="Arial" w:eastAsia="Arial" w:hAnsi="Arial" w:cs="Arial"/>
        </w:rPr>
        <w:tab/>
      </w:r>
    </w:p>
    <w:p w:rsidR="00E86CCD" w:rsidRDefault="00E86CCD">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Arial" w:hAnsi="Arial" w:cs="Arial"/>
        </w:rPr>
      </w:pPr>
    </w:p>
    <w:p w:rsidR="00E86CCD" w:rsidRDefault="00E86CCD">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Arial" w:hAnsi="Arial" w:cs="Arial"/>
        </w:rPr>
      </w:pPr>
    </w:p>
    <w:p w:rsidR="00E86CCD" w:rsidRDefault="00E86CCD">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Arial" w:hAnsi="Arial" w:cs="Arial"/>
        </w:rPr>
      </w:pPr>
      <w:r>
        <w:rPr>
          <w:rFonts w:ascii="Arial" w:eastAsia="Arial" w:hAnsi="Arial" w:cs="Arial"/>
        </w:rPr>
        <w:t>Welcome to Len and congrats to the new president</w:t>
      </w:r>
    </w:p>
    <w:p w:rsidR="00327B69" w:rsidRDefault="00327B69">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Arial" w:hAnsi="Arial" w:cs="Arial"/>
        </w:rPr>
      </w:pPr>
    </w:p>
    <w:p w:rsidR="00327B69" w:rsidRDefault="008F6824">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Arial" w:hAnsi="Arial" w:cs="Arial"/>
        </w:rPr>
      </w:pPr>
      <w:r>
        <w:rPr>
          <w:rFonts w:ascii="Arial"/>
        </w:rPr>
        <w:t>C.  With special thanks to</w:t>
      </w:r>
      <w:r>
        <w:rPr>
          <w:rFonts w:hAnsi="Arial Unicode MS"/>
        </w:rPr>
        <w:t>…</w:t>
      </w:r>
      <w:r>
        <w:rPr>
          <w:rFonts w:ascii="Arial"/>
        </w:rPr>
        <w:t>:</w:t>
      </w:r>
    </w:p>
    <w:p w:rsidR="00327B69" w:rsidRDefault="00327B69">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outlineLvl w:val="0"/>
        <w:rPr>
          <w:rFonts w:ascii="Arial" w:eastAsia="Arial" w:hAnsi="Arial" w:cs="Arial"/>
        </w:rPr>
      </w:pP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eastAsia="Arial" w:hAnsi="Arial" w:cs="Arial"/>
        </w:rPr>
        <w:tab/>
      </w:r>
      <w:r>
        <w:rPr>
          <w:rFonts w:ascii="Arial" w:eastAsia="Arial" w:hAnsi="Arial" w:cs="Arial"/>
        </w:rPr>
        <w:tab/>
        <w:t>David Miklowitz (Past President)</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eastAsia="Arial" w:hAnsi="Arial" w:cs="Arial"/>
        </w:rPr>
        <w:tab/>
      </w:r>
      <w:r>
        <w:rPr>
          <w:rFonts w:ascii="Arial" w:eastAsia="Arial" w:hAnsi="Arial" w:cs="Arial"/>
        </w:rPr>
        <w:tab/>
      </w:r>
      <w:r>
        <w:rPr>
          <w:rFonts w:ascii="Arial"/>
        </w:rPr>
        <w:t>Steve Silverstein (moving from board member at large to president elect)</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eastAsia="Arial" w:hAnsi="Arial" w:cs="Arial"/>
        </w:rPr>
        <w:tab/>
      </w:r>
      <w:r>
        <w:rPr>
          <w:rFonts w:ascii="Arial" w:eastAsia="Arial" w:hAnsi="Arial" w:cs="Arial"/>
        </w:rPr>
        <w:tab/>
        <w:t>Scott Sponheim</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eastAsia="Arial" w:hAnsi="Arial" w:cs="Arial"/>
        </w:rPr>
        <w:tab/>
      </w:r>
      <w:r>
        <w:rPr>
          <w:rFonts w:ascii="Arial" w:eastAsia="Arial" w:hAnsi="Arial" w:cs="Arial"/>
        </w:rPr>
        <w:tab/>
        <w:t>Marty Harrow (Financial investments)</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eastAsia="Arial" w:hAnsi="Arial" w:cs="Arial"/>
        </w:rPr>
        <w:tab/>
      </w:r>
      <w:r>
        <w:rPr>
          <w:rFonts w:ascii="Arial" w:eastAsia="Arial" w:hAnsi="Arial" w:cs="Arial"/>
        </w:rPr>
        <w:tab/>
        <w:t>Wendy Heller (Membership)</w:t>
      </w:r>
    </w:p>
    <w:p w:rsidR="00327B69" w:rsidRDefault="00327B69">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rPr>
      </w:pPr>
      <w:r>
        <w:rPr>
          <w:rFonts w:ascii="Arial" w:eastAsia="Arial" w:hAnsi="Arial" w:cs="Arial"/>
        </w:rPr>
        <w:tab/>
      </w:r>
      <w:r>
        <w:rPr>
          <w:rFonts w:ascii="Arial" w:eastAsia="Arial" w:hAnsi="Arial" w:cs="Arial"/>
        </w:rPr>
        <w:tab/>
        <w:t xml:space="preserve">2015 Program Committee: Robin Nusslock (Chair), Alex Cohen, </w:t>
      </w:r>
      <w:r>
        <w:rPr>
          <w:rFonts w:ascii="Arial"/>
        </w:rPr>
        <w:t>Ryan Bogdan, Emily Durbin, Christine Hooker, Lenn Simms</w:t>
      </w:r>
    </w:p>
    <w:p w:rsidR="00C1029D" w:rsidRDefault="00C1029D" w:rsidP="00C1029D">
      <w:pPr>
        <w:pStyle w:val="NoSpacing"/>
        <w:widowControl w:val="0"/>
        <w:tabs>
          <w:tab w:val="left" w:pos="360"/>
          <w:tab w:val="left" w:pos="720"/>
          <w:tab w:val="left" w:pos="1080"/>
          <w:tab w:val="left" w:pos="1440"/>
          <w:tab w:val="left" w:pos="1800"/>
          <w:tab w:val="left" w:pos="2160"/>
          <w:tab w:val="left" w:pos="2520"/>
          <w:tab w:val="left" w:pos="2880"/>
        </w:tabs>
        <w:spacing w:line="240" w:lineRule="auto"/>
        <w:outlineLvl w:val="0"/>
        <w:rPr>
          <w:rFonts w:ascii="Arial" w:eastAsia="Arial" w:hAnsi="Arial" w:cs="Arial"/>
        </w:rPr>
      </w:pP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eastAsia="Arial" w:hAnsi="Arial" w:cs="Arial"/>
        </w:rPr>
        <w:tab/>
      </w:r>
      <w:r>
        <w:rPr>
          <w:rFonts w:ascii="Arial" w:eastAsia="Arial" w:hAnsi="Arial" w:cs="Arial"/>
        </w:rPr>
        <w:tab/>
        <w:t>2015 Local Host: Alex Cohen</w:t>
      </w:r>
      <w:r>
        <w:rPr>
          <w:rFonts w:ascii="Arial"/>
        </w:rPr>
        <w:t xml:space="preserve"> (chair), Julia Clark, Thanh Le, Jessica McGovern, Lauren Meaux, Kyle Mitchell, Hannah Walsh</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eastAsia="Arial" w:hAnsi="Arial" w:cs="Arial"/>
        </w:rPr>
        <w:tab/>
      </w:r>
      <w:r>
        <w:rPr>
          <w:rFonts w:ascii="Arial" w:eastAsia="Arial" w:hAnsi="Arial" w:cs="Arial"/>
        </w:rPr>
        <w:tab/>
        <w:t xml:space="preserve">Early career award committee: Lauren Alloy (Chair), </w:t>
      </w:r>
      <w:r>
        <w:rPr>
          <w:rFonts w:ascii="Arial"/>
        </w:rPr>
        <w:t>Ty Cannon, Patty Deldin, Jill Hooley</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eastAsia="Arial" w:hAnsi="Arial" w:cs="Arial"/>
        </w:rPr>
        <w:tab/>
      </w:r>
      <w:r>
        <w:rPr>
          <w:rFonts w:ascii="Arial" w:eastAsia="Arial" w:hAnsi="Arial" w:cs="Arial"/>
        </w:rPr>
        <w:tab/>
        <w:t xml:space="preserve">John Neale Mentorship Award: Ray Knight (Chair), Tom Oltmanns, Sheryl Goodman, Connie Hammen </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800" w:hanging="720"/>
        <w:outlineLvl w:val="0"/>
        <w:rPr>
          <w:rFonts w:ascii="Arial" w:eastAsia="Arial" w:hAnsi="Arial" w:cs="Arial"/>
        </w:rPr>
      </w:pPr>
      <w:r>
        <w:rPr>
          <w:rFonts w:ascii="Arial" w:eastAsia="Arial" w:hAnsi="Arial" w:cs="Arial"/>
        </w:rPr>
        <w:tab/>
        <w:t xml:space="preserve">Smadar Levin: Michelle Craske (Chair), Connie Hammen, Bill Iacono, Aidan Wright and Kristin Naragon-Gainey </w:t>
      </w:r>
      <w:r>
        <w:rPr>
          <w:rFonts w:ascii="Arial" w:eastAsia="Arial" w:hAnsi="Arial" w:cs="Arial"/>
        </w:rPr>
        <w:tab/>
      </w:r>
      <w:r>
        <w:rPr>
          <w:rFonts w:ascii="Arial" w:eastAsia="Arial" w:hAnsi="Arial" w:cs="Arial"/>
        </w:rPr>
        <w:tab/>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800" w:hanging="720"/>
        <w:outlineLvl w:val="0"/>
        <w:rPr>
          <w:rFonts w:ascii="Arial" w:eastAsia="Arial" w:hAnsi="Arial" w:cs="Arial"/>
        </w:rPr>
      </w:pPr>
      <w:r>
        <w:rPr>
          <w:rFonts w:ascii="Arial" w:eastAsia="Arial" w:hAnsi="Arial" w:cs="Arial"/>
        </w:rPr>
        <w:tab/>
        <w:t>Publications: Vijay Mittal and Emily Durbin</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eastAsia="Arial" w:hAnsi="Arial" w:cs="Arial"/>
        </w:rPr>
        <w:tab/>
      </w:r>
      <w:r>
        <w:rPr>
          <w:rFonts w:ascii="Arial" w:eastAsia="Arial" w:hAnsi="Arial" w:cs="Arial"/>
        </w:rPr>
        <w:tab/>
        <w:t>Diversity: Jutta Joormann</w:t>
      </w:r>
      <w:r>
        <w:rPr>
          <w:rFonts w:ascii="Arial"/>
        </w:rPr>
        <w:t xml:space="preserve"> (chair), Steve Silverstein, Elizabeth Hayden, Vijay Mittal</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Pr>
          <w:rFonts w:ascii="Arial" w:eastAsia="Arial" w:hAnsi="Arial" w:cs="Arial"/>
        </w:rPr>
        <w:tab/>
      </w:r>
      <w:r>
        <w:rPr>
          <w:rFonts w:ascii="Arial" w:eastAsia="Arial" w:hAnsi="Arial" w:cs="Arial"/>
        </w:rPr>
        <w:tab/>
        <w:t>Associate membership committee: Scott Sponheim and Casey Sarapas</w:t>
      </w:r>
    </w:p>
    <w:p w:rsidR="00327B69" w:rsidRPr="00E86CCD"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u w:val="single"/>
        </w:rPr>
      </w:pPr>
      <w:r>
        <w:rPr>
          <w:rFonts w:ascii="Arial" w:eastAsia="Arial" w:hAnsi="Arial" w:cs="Arial"/>
        </w:rPr>
        <w:tab/>
      </w:r>
      <w:r>
        <w:rPr>
          <w:rFonts w:ascii="Arial" w:eastAsia="Arial" w:hAnsi="Arial" w:cs="Arial"/>
        </w:rPr>
        <w:tab/>
        <w:t>FABBS: Greg Strauss</w:t>
      </w:r>
    </w:p>
    <w:p w:rsidR="00327B69" w:rsidRPr="00E86CCD"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u w:val="single"/>
        </w:rPr>
      </w:pPr>
      <w:r w:rsidRPr="00E86CCD">
        <w:rPr>
          <w:rFonts w:ascii="Arial" w:eastAsia="Arial" w:hAnsi="Arial" w:cs="Arial"/>
          <w:u w:val="single"/>
        </w:rPr>
        <w:tab/>
      </w:r>
      <w:r w:rsidRPr="00E86CCD">
        <w:rPr>
          <w:rFonts w:ascii="Arial" w:eastAsia="Arial" w:hAnsi="Arial" w:cs="Arial"/>
          <w:u w:val="single"/>
        </w:rPr>
        <w:tab/>
        <w:t>Website: Shaun Eack</w:t>
      </w:r>
    </w:p>
    <w:p w:rsidR="00E86CCD" w:rsidRDefault="00E86CCD">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u w:val="single"/>
        </w:rPr>
      </w:pP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1440" w:hanging="720"/>
        <w:outlineLvl w:val="0"/>
        <w:rPr>
          <w:rFonts w:ascii="Arial" w:eastAsia="Arial" w:hAnsi="Arial" w:cs="Arial"/>
        </w:rPr>
      </w:pPr>
      <w:r w:rsidRPr="00E86CCD">
        <w:rPr>
          <w:rFonts w:ascii="Arial"/>
          <w:u w:val="single"/>
        </w:rPr>
        <w:t>D. New Committee Chairs</w:t>
      </w:r>
      <w:r w:rsidRPr="00E86CCD">
        <w:rPr>
          <w:rFonts w:ascii="Arial" w:eastAsia="Arial" w:hAnsi="Arial" w:cs="Arial"/>
          <w:u w:val="single"/>
        </w:rPr>
        <w:br/>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2160" w:hanging="1008"/>
        <w:outlineLvl w:val="0"/>
        <w:rPr>
          <w:rFonts w:ascii="Arial" w:eastAsia="Arial" w:hAnsi="Arial" w:cs="Arial"/>
        </w:rPr>
      </w:pPr>
      <w:r>
        <w:rPr>
          <w:rFonts w:ascii="Arial Bold" w:eastAsia="Arial Bold" w:hAnsi="Arial Bold" w:cs="Arial Bold"/>
        </w:rPr>
        <w:tab/>
      </w:r>
      <w:r>
        <w:rPr>
          <w:rFonts w:ascii="Arial"/>
        </w:rPr>
        <w:t>Program: Emily Durbin, with David Gard, Edelyn Verona, Tom Oltmanns, Wendy Heller, Robin Nusslock</w:t>
      </w:r>
      <w:r>
        <w:rPr>
          <w:rFonts w:ascii="Arial"/>
        </w:rPr>
        <w:tab/>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2880" w:hanging="1008"/>
        <w:outlineLvl w:val="0"/>
        <w:rPr>
          <w:rFonts w:ascii="Arial" w:eastAsia="Arial" w:hAnsi="Arial" w:cs="Arial"/>
        </w:rPr>
      </w:pPr>
      <w:r>
        <w:rPr>
          <w:rFonts w:ascii="Arial"/>
        </w:rPr>
        <w:t>Invited speakers: George Bonanno and Regina Carelli.</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2160" w:hanging="1008"/>
        <w:outlineLvl w:val="0"/>
        <w:rPr>
          <w:rFonts w:ascii="Arial" w:eastAsia="Arial" w:hAnsi="Arial" w:cs="Arial"/>
        </w:rPr>
      </w:pPr>
      <w:r>
        <w:rPr>
          <w:rFonts w:ascii="Arial"/>
        </w:rPr>
        <w:t xml:space="preserve">     Smadar Levin: Dan Fulford, with Michelle Craske,</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2160" w:hanging="1008"/>
        <w:outlineLvl w:val="0"/>
        <w:rPr>
          <w:rFonts w:ascii="Arial" w:eastAsia="Arial" w:hAnsi="Arial" w:cs="Arial"/>
        </w:rPr>
      </w:pPr>
      <w:r>
        <w:rPr>
          <w:rFonts w:ascii="Arial" w:eastAsia="Arial" w:hAnsi="Arial" w:cs="Arial"/>
        </w:rPr>
        <w:tab/>
        <w:t>Early Career: Elizabeth Hayden with Lenn Simms, Michael Pogue-Geile, and La</w:t>
      </w:r>
      <w:r w:rsidR="00E86CCD">
        <w:rPr>
          <w:rFonts w:ascii="Arial" w:eastAsia="Arial" w:hAnsi="Arial" w:cs="Arial"/>
        </w:rPr>
        <w:t>u</w:t>
      </w:r>
      <w:r>
        <w:rPr>
          <w:rFonts w:ascii="Arial" w:eastAsia="Arial" w:hAnsi="Arial" w:cs="Arial"/>
        </w:rPr>
        <w:t>ren Alloy</w:t>
      </w:r>
    </w:p>
    <w:p w:rsidR="00327B69" w:rsidRDefault="008F6824">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2160" w:hanging="1008"/>
        <w:outlineLvl w:val="0"/>
        <w:rPr>
          <w:rFonts w:ascii="Arial" w:eastAsia="Arial" w:hAnsi="Arial" w:cs="Arial"/>
        </w:rPr>
      </w:pPr>
      <w:r>
        <w:rPr>
          <w:rFonts w:ascii="Arial" w:eastAsia="Arial" w:hAnsi="Arial" w:cs="Arial"/>
        </w:rPr>
        <w:tab/>
        <w:t>John Neale Mentorship: Dan Klein</w:t>
      </w:r>
      <w:r>
        <w:rPr>
          <w:rFonts w:ascii="Arial"/>
        </w:rPr>
        <w:t xml:space="preserve"> (chair) with Ray Knight</w:t>
      </w:r>
      <w:r>
        <w:rPr>
          <w:rFonts w:ascii="Arial" w:eastAsia="Arial" w:hAnsi="Arial" w:cs="Arial"/>
        </w:rPr>
        <w:tab/>
      </w:r>
    </w:p>
    <w:p w:rsidR="001E305B" w:rsidRDefault="001E305B" w:rsidP="001E30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spacing w:after="0" w:line="240" w:lineRule="auto"/>
        <w:outlineLvl w:val="0"/>
        <w:rPr>
          <w:rFonts w:ascii="Arial" w:hAnsi="Arial" w:cs="Arial"/>
        </w:rPr>
      </w:pPr>
      <w:r>
        <w:rPr>
          <w:rFonts w:ascii="Arial" w:hAnsi="Arial" w:cs="Arial"/>
        </w:rPr>
        <w:t>Secretary’s Report (Jutta Joormann)</w:t>
      </w:r>
      <w:r>
        <w:rPr>
          <w:rFonts w:ascii="Arial" w:hAnsi="Arial" w:cs="Arial"/>
        </w:rPr>
        <w:br/>
        <w:t>Dr. Joormann had nothing new to report.</w:t>
      </w:r>
      <w:r>
        <w:rPr>
          <w:rFonts w:ascii="Arial" w:hAnsi="Arial" w:cs="Arial"/>
        </w:rPr>
        <w:br/>
      </w:r>
    </w:p>
    <w:p w:rsidR="00327B69" w:rsidRDefault="008F6824">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eastAsia="Arial" w:hAnsi="Arial" w:cs="Arial"/>
        </w:rPr>
      </w:pPr>
      <w:r>
        <w:rPr>
          <w:rFonts w:ascii="Arial"/>
        </w:rPr>
        <w:t>2.  Program Committee Report (Robin Nusslock)</w:t>
      </w:r>
    </w:p>
    <w:p w:rsidR="00AC5C39" w:rsidRDefault="00C1029D">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The board thanked Dr. Nusslock for organizing a great meeting with an outstanding program. It was discussed whethet we should keep the</w:t>
      </w:r>
      <w:r w:rsidR="00AC5C39">
        <w:rPr>
          <w:rFonts w:ascii="Arial"/>
        </w:rPr>
        <w:t xml:space="preserve"> number of posters the same </w:t>
      </w:r>
      <w:r>
        <w:rPr>
          <w:rFonts w:ascii="Arial"/>
        </w:rPr>
        <w:t xml:space="preserve">and that was met with agreement. It was also pointed out that </w:t>
      </w:r>
      <w:r w:rsidR="00AC5C39">
        <w:rPr>
          <w:rFonts w:ascii="Arial"/>
        </w:rPr>
        <w:t xml:space="preserve"> smaller posters may be a possibility if not enough space. </w:t>
      </w:r>
      <w:r>
        <w:rPr>
          <w:rFonts w:ascii="Arial"/>
        </w:rPr>
        <w:t>Robin will write a manual on the website use and will work with Shaun and Emily on this.</w:t>
      </w:r>
      <w:r w:rsidR="00AC5C39">
        <w:rPr>
          <w:rFonts w:ascii="Arial"/>
        </w:rPr>
        <w:t xml:space="preserve"> </w:t>
      </w:r>
    </w:p>
    <w:p w:rsidR="00AC5C39" w:rsidRDefault="00E4784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 xml:space="preserve">Dr. Nusslock raised the possibility of starting a little earlier on Thursdays. It was also suggested that first names should appear in the paper program. It was further suggested that paper abstracts should be included in the program book but not poster abstracts. </w:t>
      </w:r>
    </w:p>
    <w:p w:rsidR="00AC5C39" w:rsidRDefault="00E4784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The secreraty will coordinate with</w:t>
      </w:r>
      <w:r w:rsidR="00AC5C39">
        <w:rPr>
          <w:rFonts w:ascii="Arial"/>
        </w:rPr>
        <w:t xml:space="preserve"> Michael Young </w:t>
      </w:r>
      <w:r>
        <w:rPr>
          <w:rFonts w:ascii="Arial"/>
        </w:rPr>
        <w:t xml:space="preserve">to update </w:t>
      </w:r>
      <w:r w:rsidR="00AC5C39">
        <w:rPr>
          <w:rFonts w:ascii="Arial"/>
        </w:rPr>
        <w:t xml:space="preserve"> the usual program pages </w:t>
      </w:r>
      <w:r>
        <w:rPr>
          <w:rFonts w:ascii="Arial"/>
        </w:rPr>
        <w:t>–</w:t>
      </w:r>
      <w:r>
        <w:rPr>
          <w:rFonts w:ascii="Arial"/>
        </w:rPr>
        <w:t xml:space="preserve"> there are some typos in there such as Michael O</w:t>
      </w:r>
      <w:r>
        <w:rPr>
          <w:rFonts w:ascii="Arial"/>
        </w:rPr>
        <w:t>’</w:t>
      </w:r>
      <w:r>
        <w:rPr>
          <w:rFonts w:ascii="Arial"/>
        </w:rPr>
        <w:t>Hara</w:t>
      </w:r>
      <w:r>
        <w:rPr>
          <w:rFonts w:ascii="Arial"/>
        </w:rPr>
        <w:t>’</w:t>
      </w:r>
      <w:r>
        <w:rPr>
          <w:rFonts w:ascii="Arial"/>
        </w:rPr>
        <w:t>s name. We will go through thoroughly.</w:t>
      </w:r>
    </w:p>
    <w:p w:rsidR="00AC5C39" w:rsidRDefault="00E4784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It was further suggested to have an a</w:t>
      </w:r>
      <w:r w:rsidR="00AC5C39">
        <w:rPr>
          <w:rFonts w:ascii="Arial"/>
        </w:rPr>
        <w:t xml:space="preserve">uthor index in </w:t>
      </w:r>
      <w:r>
        <w:rPr>
          <w:rFonts w:ascii="Arial"/>
        </w:rPr>
        <w:t xml:space="preserve">the </w:t>
      </w:r>
      <w:r w:rsidR="00AC5C39">
        <w:rPr>
          <w:rFonts w:ascii="Arial"/>
        </w:rPr>
        <w:t xml:space="preserve">program </w:t>
      </w:r>
    </w:p>
    <w:p w:rsidR="00AC5C39" w:rsidRDefault="00E4784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lastRenderedPageBreak/>
        <w:t>Some attendees commented on the l</w:t>
      </w:r>
      <w:r w:rsidR="00AC5C39">
        <w:rPr>
          <w:rFonts w:ascii="Arial"/>
        </w:rPr>
        <w:t>ack of vegetarian food for breakfast</w:t>
      </w:r>
    </w:p>
    <w:p w:rsidR="00AC5C39" w:rsidRDefault="00E4784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It was overall agreed that the content of the program was very balanced this year.</w:t>
      </w:r>
    </w:p>
    <w:p w:rsidR="00720B15" w:rsidRDefault="00720B15">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p>
    <w:p w:rsidR="00E4784B" w:rsidRDefault="00E4784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 xml:space="preserve">It was discussed that the face of the future session needs some explanation </w:t>
      </w:r>
      <w:r>
        <w:rPr>
          <w:rFonts w:ascii="Arial"/>
        </w:rPr>
        <w:t>–</w:t>
      </w:r>
      <w:r>
        <w:rPr>
          <w:rFonts w:ascii="Arial"/>
        </w:rPr>
        <w:t xml:space="preserve"> best done by the person who introduces the symposium. Some people thought that the other speakers in the symposium were runners-up. It was not clear that these were just talks that had been rated high out of the general submission. Next year this should be made very clear. </w:t>
      </w:r>
    </w:p>
    <w:p w:rsidR="00720B15" w:rsidRDefault="00E4784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 xml:space="preserve">It was suggested that Emily Durbin should remind the symposium chairs that they should act as timekeepers. There were some sessions that were not well organized and ran over. </w:t>
      </w:r>
    </w:p>
    <w:p w:rsidR="00720B15" w:rsidRDefault="00E4784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 xml:space="preserve">It was discussed whether the meeting should start at </w:t>
      </w:r>
      <w:r w:rsidR="00720B15">
        <w:rPr>
          <w:rFonts w:ascii="Arial"/>
        </w:rPr>
        <w:t>6 and have poster session at 7. Reception and then posters. Reception with food</w:t>
      </w:r>
      <w:r>
        <w:rPr>
          <w:rFonts w:ascii="Arial"/>
        </w:rPr>
        <w:t xml:space="preserve"> and earlier</w:t>
      </w:r>
      <w:r w:rsidR="002B2850">
        <w:rPr>
          <w:rFonts w:ascii="Arial"/>
        </w:rPr>
        <w:t xml:space="preserve">. </w:t>
      </w:r>
      <w:r>
        <w:rPr>
          <w:rFonts w:ascii="Arial"/>
        </w:rPr>
        <w:t xml:space="preserve">This could lead to an extension of the poster session </w:t>
      </w:r>
      <w:r>
        <w:rPr>
          <w:rFonts w:ascii="Arial"/>
        </w:rPr>
        <w:t>–</w:t>
      </w:r>
      <w:r>
        <w:rPr>
          <w:rFonts w:ascii="Arial"/>
        </w:rPr>
        <w:t xml:space="preserve"> maybe in the form of a passive poster session extension. For example 5:30 to 9:30 but the students do not need to be at the poster before 7. It was pointed out however that more food would increa</w:t>
      </w:r>
      <w:r w:rsidR="002B2850">
        <w:rPr>
          <w:rFonts w:ascii="Arial"/>
        </w:rPr>
        <w:t xml:space="preserve">se </w:t>
      </w:r>
      <w:r>
        <w:rPr>
          <w:rFonts w:ascii="Arial"/>
        </w:rPr>
        <w:t xml:space="preserve">the </w:t>
      </w:r>
      <w:r w:rsidR="002B2850">
        <w:rPr>
          <w:rFonts w:ascii="Arial"/>
        </w:rPr>
        <w:t>cost of</w:t>
      </w:r>
      <w:r>
        <w:rPr>
          <w:rFonts w:ascii="Arial"/>
        </w:rPr>
        <w:t xml:space="preserve"> the</w:t>
      </w:r>
      <w:r w:rsidR="002B2850">
        <w:rPr>
          <w:rFonts w:ascii="Arial"/>
        </w:rPr>
        <w:t xml:space="preserve"> meeting. </w:t>
      </w:r>
    </w:p>
    <w:p w:rsidR="002B2850" w:rsidRDefault="00E4784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The board voted unanimously in favor of the idea of extending to a 3 hour poster session but to not require students to be there the whole time. It was suggested to establish a similar 3 hours structure on Sunday. So that there would be no difference in the two poster sessions.</w:t>
      </w:r>
    </w:p>
    <w:p w:rsidR="00E4784B" w:rsidRDefault="00E4784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 xml:space="preserve">Dr. Simms reminded everyone that there should be backup AV as one of the computers failed during a session. Dr. Kring added that there should be extra laptops on site and that AV people should be in the room at all times. It is also required to have clear information on how to reach AV people. </w:t>
      </w:r>
    </w:p>
    <w:p w:rsidR="002B2850" w:rsidRDefault="001E305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There should also be food at the Thursday board meeting.</w:t>
      </w:r>
      <w:r w:rsidR="002B2850">
        <w:rPr>
          <w:rFonts w:ascii="Arial"/>
        </w:rPr>
        <w:t xml:space="preserve"> </w:t>
      </w:r>
    </w:p>
    <w:p w:rsidR="001E305B" w:rsidRDefault="00BE5C77" w:rsidP="001E305B">
      <w:pPr>
        <w:pStyle w:val="MediumGrid21"/>
        <w:widowControl w:val="0"/>
        <w:numPr>
          <w:ilvl w:val="0"/>
          <w:numId w:val="6"/>
        </w:numPr>
        <w:tabs>
          <w:tab w:val="left" w:pos="360"/>
          <w:tab w:val="left" w:pos="720"/>
          <w:tab w:val="left" w:pos="1080"/>
          <w:tab w:val="left" w:pos="1440"/>
          <w:tab w:val="left" w:pos="1800"/>
          <w:tab w:val="left" w:pos="2160"/>
          <w:tab w:val="left" w:pos="2520"/>
          <w:tab w:val="left" w:pos="2880"/>
        </w:tabs>
        <w:spacing w:line="240" w:lineRule="auto"/>
        <w:outlineLvl w:val="0"/>
        <w:rPr>
          <w:rFonts w:ascii="Arial"/>
        </w:rPr>
      </w:pPr>
      <w:r>
        <w:rPr>
          <w:rFonts w:ascii="Arial"/>
        </w:rPr>
        <w:t xml:space="preserve">Publication committee </w:t>
      </w:r>
      <w:r w:rsidR="001E305B">
        <w:rPr>
          <w:rFonts w:ascii="Arial"/>
        </w:rPr>
        <w:t xml:space="preserve">report </w:t>
      </w:r>
      <w:r>
        <w:rPr>
          <w:rFonts w:ascii="Arial"/>
        </w:rPr>
        <w:t>(Emily</w:t>
      </w:r>
      <w:r w:rsidR="001E305B">
        <w:rPr>
          <w:rFonts w:ascii="Arial"/>
        </w:rPr>
        <w:t xml:space="preserve"> Durbin)</w:t>
      </w:r>
      <w:r>
        <w:rPr>
          <w:rFonts w:ascii="Arial"/>
        </w:rPr>
        <w:t xml:space="preserve"> </w:t>
      </w:r>
    </w:p>
    <w:p w:rsidR="00BE5C77" w:rsidRDefault="001E305B" w:rsidP="001E305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720"/>
        <w:outlineLvl w:val="0"/>
        <w:rPr>
          <w:rFonts w:ascii="Arial"/>
        </w:rPr>
      </w:pPr>
      <w:r>
        <w:rPr>
          <w:rFonts w:ascii="Arial"/>
        </w:rPr>
        <w:t xml:space="preserve">Dr. Durbin reported that it sometimes is difficult to set up the interview because the students who commit to them do not come to the meeting. </w:t>
      </w:r>
    </w:p>
    <w:p w:rsidR="001E305B" w:rsidRDefault="001E305B" w:rsidP="001E305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720"/>
        <w:outlineLvl w:val="0"/>
        <w:rPr>
          <w:rFonts w:ascii="Arial"/>
        </w:rPr>
      </w:pPr>
      <w:r>
        <w:rPr>
          <w:rFonts w:ascii="Arial"/>
        </w:rPr>
        <w:t>Dr. Silverstein raised the question of getting outside funding to support the society. In case we want to do more but do not want to raise dues. He suggested private foundations, book companies but without pharmacompany involvement if possible. Dr. Johnson pointed out that we had a committee not too long ago that was not successful. Dr. Miklowitz suggested a book table and Dr. Nusslock pointed out that family foundations could be helpful or advertisement in the program. Dr. Schiffman suggested mental health organizations. It was suggested to establish a Development and Advancement committee chaired by Dr. Harkness. Dr. Silverstein volunteered to be a member of the committee.</w:t>
      </w:r>
    </w:p>
    <w:p w:rsidR="000571D7" w:rsidRDefault="001E305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It was decided to get m</w:t>
      </w:r>
      <w:r w:rsidR="000571D7">
        <w:rPr>
          <w:rFonts w:ascii="Arial"/>
        </w:rPr>
        <w:t xml:space="preserve">eeting insurance </w:t>
      </w:r>
      <w:r>
        <w:rPr>
          <w:rFonts w:ascii="Arial"/>
        </w:rPr>
        <w:t>for Baltimore</w:t>
      </w:r>
      <w:r w:rsidR="000571D7">
        <w:rPr>
          <w:rFonts w:ascii="Arial"/>
        </w:rPr>
        <w:t xml:space="preserve">. </w:t>
      </w:r>
    </w:p>
    <w:p w:rsidR="00BE5C77" w:rsidRDefault="001E305B" w:rsidP="001E305B">
      <w:pPr>
        <w:pStyle w:val="MediumGrid21"/>
        <w:widowControl w:val="0"/>
        <w:numPr>
          <w:ilvl w:val="0"/>
          <w:numId w:val="6"/>
        </w:numPr>
        <w:tabs>
          <w:tab w:val="left" w:pos="360"/>
          <w:tab w:val="left" w:pos="720"/>
          <w:tab w:val="left" w:pos="1080"/>
          <w:tab w:val="left" w:pos="1440"/>
          <w:tab w:val="left" w:pos="1800"/>
          <w:tab w:val="left" w:pos="2160"/>
          <w:tab w:val="left" w:pos="2520"/>
          <w:tab w:val="left" w:pos="2880"/>
        </w:tabs>
        <w:spacing w:line="240" w:lineRule="auto"/>
        <w:outlineLvl w:val="0"/>
        <w:rPr>
          <w:rFonts w:ascii="Arial"/>
        </w:rPr>
      </w:pPr>
      <w:r>
        <w:rPr>
          <w:rFonts w:ascii="Arial"/>
        </w:rPr>
        <w:t>Treasure Report (Kate Harkness)</w:t>
      </w:r>
    </w:p>
    <w:p w:rsidR="00BE5C77" w:rsidRDefault="001E305B">
      <w:pPr>
        <w:pStyle w:val="MediumGrid21"/>
        <w:widowControl w:val="0"/>
        <w:tabs>
          <w:tab w:val="left" w:pos="360"/>
          <w:tab w:val="left" w:pos="720"/>
          <w:tab w:val="left" w:pos="1080"/>
          <w:tab w:val="left" w:pos="1440"/>
          <w:tab w:val="left" w:pos="1800"/>
          <w:tab w:val="left" w:pos="2160"/>
          <w:tab w:val="left" w:pos="2520"/>
          <w:tab w:val="left" w:pos="2880"/>
        </w:tabs>
        <w:spacing w:line="240" w:lineRule="auto"/>
        <w:ind w:left="1440" w:hanging="1008"/>
        <w:outlineLvl w:val="0"/>
        <w:rPr>
          <w:rFonts w:ascii="Arial"/>
        </w:rPr>
      </w:pPr>
      <w:r>
        <w:rPr>
          <w:rFonts w:ascii="Arial"/>
        </w:rPr>
        <w:t xml:space="preserve">Dr. Harkness noted that </w:t>
      </w:r>
      <w:r w:rsidR="000571D7">
        <w:rPr>
          <w:rFonts w:ascii="Arial"/>
        </w:rPr>
        <w:t>40 people register</w:t>
      </w:r>
      <w:r>
        <w:rPr>
          <w:rFonts w:ascii="Arial"/>
        </w:rPr>
        <w:t>ed</w:t>
      </w:r>
      <w:r w:rsidR="000571D7">
        <w:rPr>
          <w:rFonts w:ascii="Arial"/>
        </w:rPr>
        <w:t xml:space="preserve"> on site which is lower than usual. </w:t>
      </w:r>
      <w:r>
        <w:rPr>
          <w:rFonts w:ascii="Arial"/>
        </w:rPr>
        <w:t>She estimates that the meeting with be $10.000 over the budget. She also noted that she will monitor the paypal account more closely next year to avoid the problem we had this year that the early bird registration was not changed on time.</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outlineLvl w:val="0"/>
        <w:rPr>
          <w:rFonts w:ascii="Arial" w:eastAsia="Arial" w:hAnsi="Arial" w:cs="Arial"/>
          <w:b/>
          <w:bCs/>
          <w:i/>
          <w:iCs/>
          <w:u w:val="single"/>
        </w:rPr>
      </w:pPr>
      <w:r>
        <w:rPr>
          <w:rFonts w:ascii="Arial"/>
          <w:b/>
          <w:bCs/>
          <w:i/>
          <w:iCs/>
          <w:u w:val="single"/>
        </w:rPr>
        <w:t>II. Old/ Ongoing Business Discussions</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before="160" w:line="240" w:lineRule="auto"/>
        <w:outlineLvl w:val="0"/>
        <w:rPr>
          <w:rFonts w:ascii="Arial Bold" w:eastAsia="Arial Bold" w:hAnsi="Arial Bold" w:cs="Arial Bold"/>
        </w:rPr>
      </w:pPr>
      <w:r>
        <w:rPr>
          <w:rFonts w:ascii="Arial Bold"/>
        </w:rPr>
        <w:t>1)</w:t>
      </w:r>
      <w:r>
        <w:rPr>
          <w:rFonts w:ascii="Arial Bold"/>
        </w:rPr>
        <w:tab/>
        <w:t xml:space="preserve">Future Meetings </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rPr>
          <w:rFonts w:ascii="Arial" w:eastAsia="Arial" w:hAnsi="Arial" w:cs="Arial"/>
          <w:i/>
          <w:iCs/>
        </w:rPr>
      </w:pPr>
      <w:r>
        <w:rPr>
          <w:rFonts w:ascii="Arial" w:eastAsia="Arial" w:hAnsi="Arial" w:cs="Arial"/>
          <w:i/>
          <w:iCs/>
        </w:rPr>
        <w:lastRenderedPageBreak/>
        <w:tab/>
        <w:t>2016</w:t>
      </w:r>
      <w:r>
        <w:rPr>
          <w:rFonts w:ascii="Arial" w:eastAsia="Arial" w:hAnsi="Arial" w:cs="Arial"/>
          <w:i/>
          <w:iCs/>
        </w:rPr>
        <w:tab/>
        <w:t xml:space="preserve">Baltimore, MD: Jason Schiffman (9/29/15-10/1/16; Hyatt Regency Baltimore) </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rPr>
          <w:rFonts w:ascii="Arial" w:eastAsia="Arial" w:hAnsi="Arial" w:cs="Arial"/>
          <w:i/>
          <w:iCs/>
        </w:rPr>
      </w:pPr>
      <w:r>
        <w:rPr>
          <w:rFonts w:ascii="Arial" w:eastAsia="Arial" w:hAnsi="Arial" w:cs="Arial"/>
          <w:i/>
          <w:iCs/>
        </w:rPr>
        <w:tab/>
        <w:t>2017</w:t>
      </w:r>
      <w:r>
        <w:rPr>
          <w:rFonts w:ascii="Arial" w:eastAsia="Arial" w:hAnsi="Arial" w:cs="Arial"/>
          <w:i/>
          <w:iCs/>
        </w:rPr>
        <w:tab/>
        <w:t>Boulder, CO: June Gruber and Scott Vrieze (Sept 14-17, Curtis Hotel, Denver )</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rPr>
          <w:rFonts w:ascii="Tahoma" w:eastAsia="Tahoma" w:hAnsi="Tahoma" w:cs="Tahoma"/>
          <w:sz w:val="20"/>
          <w:szCs w:val="20"/>
        </w:rPr>
      </w:pPr>
      <w:r>
        <w:rPr>
          <w:rFonts w:ascii="Arial" w:eastAsia="Arial" w:hAnsi="Arial" w:cs="Arial"/>
          <w:i/>
          <w:iCs/>
        </w:rPr>
        <w:tab/>
        <w:t>2018</w:t>
      </w:r>
      <w:r>
        <w:rPr>
          <w:rFonts w:ascii="Arial" w:eastAsia="Arial" w:hAnsi="Arial" w:cs="Arial"/>
          <w:i/>
          <w:iCs/>
        </w:rPr>
        <w:tab/>
        <w:t xml:space="preserve">Indianapolis, IN: Don Lynam, 9/20-23? </w:t>
      </w:r>
      <w:r>
        <w:rPr>
          <w:rFonts w:ascii="Tahoma"/>
          <w:sz w:val="20"/>
          <w:szCs w:val="20"/>
        </w:rPr>
        <w:t xml:space="preserve">Indianapolis Marriot Downtown </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rPr>
          <w:rFonts w:ascii="Arial" w:eastAsia="Arial" w:hAnsi="Arial" w:cs="Arial"/>
          <w:sz w:val="20"/>
          <w:szCs w:val="20"/>
        </w:rPr>
      </w:pPr>
      <w:r>
        <w:rPr>
          <w:rFonts w:ascii="Tahoma"/>
          <w:sz w:val="20"/>
          <w:szCs w:val="20"/>
        </w:rPr>
        <w:t xml:space="preserve">       2019     </w:t>
      </w:r>
      <w:r>
        <w:rPr>
          <w:rFonts w:ascii="Tahoma"/>
          <w:i/>
          <w:iCs/>
          <w:sz w:val="20"/>
          <w:szCs w:val="20"/>
        </w:rPr>
        <w:t>Buffalo</w:t>
      </w:r>
      <w:r>
        <w:rPr>
          <w:rFonts w:ascii="Tahoma"/>
          <w:sz w:val="20"/>
          <w:szCs w:val="20"/>
        </w:rPr>
        <w:t>: Len Simms</w:t>
      </w: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rPr>
          <w:rFonts w:ascii="Arial" w:eastAsia="Arial" w:hAnsi="Arial" w:cs="Arial"/>
        </w:rPr>
      </w:pPr>
      <w:r>
        <w:rPr>
          <w:rFonts w:ascii="Arial" w:eastAsia="Arial" w:hAnsi="Arial" w:cs="Arial"/>
          <w:i/>
          <w:iCs/>
        </w:rPr>
        <w:tab/>
        <w:t>20</w:t>
      </w:r>
      <w:r>
        <w:rPr>
          <w:rFonts w:ascii="Arial"/>
          <w:i/>
          <w:iCs/>
        </w:rPr>
        <w:t>20       Montreal (Suzanne king))</w:t>
      </w:r>
    </w:p>
    <w:p w:rsidR="00327B69" w:rsidRDefault="000571D7">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rPr>
          <w:rFonts w:ascii="Arial" w:eastAsia="Arial" w:hAnsi="Arial" w:cs="Arial"/>
        </w:rPr>
      </w:pPr>
      <w:r>
        <w:rPr>
          <w:rFonts w:ascii="Arial" w:eastAsia="Arial" w:hAnsi="Arial" w:cs="Arial"/>
        </w:rPr>
        <w:t>Montreal is lined up</w:t>
      </w:r>
      <w:r w:rsidR="009E0479">
        <w:rPr>
          <w:rFonts w:ascii="Arial" w:eastAsia="Arial" w:hAnsi="Arial" w:cs="Arial"/>
        </w:rPr>
        <w:t>. P</w:t>
      </w:r>
      <w:r>
        <w:rPr>
          <w:rFonts w:ascii="Arial" w:eastAsia="Arial" w:hAnsi="Arial" w:cs="Arial"/>
        </w:rPr>
        <w:t>alm springs</w:t>
      </w:r>
      <w:r w:rsidR="009E0479">
        <w:rPr>
          <w:rFonts w:ascii="Arial" w:eastAsia="Arial" w:hAnsi="Arial" w:cs="Arial"/>
        </w:rPr>
        <w:t xml:space="preserve"> was suggested</w:t>
      </w:r>
      <w:r>
        <w:rPr>
          <w:rFonts w:ascii="Arial" w:eastAsia="Arial" w:hAnsi="Arial" w:cs="Arial"/>
        </w:rPr>
        <w:t xml:space="preserve">? </w:t>
      </w:r>
      <w:r w:rsidR="009E0479">
        <w:rPr>
          <w:rFonts w:ascii="Arial" w:eastAsia="Arial" w:hAnsi="Arial" w:cs="Arial"/>
        </w:rPr>
        <w:t xml:space="preserve">Would </w:t>
      </w:r>
      <w:r>
        <w:rPr>
          <w:rFonts w:ascii="Arial" w:eastAsia="Arial" w:hAnsi="Arial" w:cs="Arial"/>
        </w:rPr>
        <w:t>Bill Horan</w:t>
      </w:r>
      <w:r w:rsidR="009E0479">
        <w:rPr>
          <w:rFonts w:ascii="Arial" w:eastAsia="Arial" w:hAnsi="Arial" w:cs="Arial"/>
        </w:rPr>
        <w:t xml:space="preserve"> be a possibility or Seattle (</w:t>
      </w:r>
      <w:r>
        <w:rPr>
          <w:rFonts w:ascii="Arial" w:eastAsia="Arial" w:hAnsi="Arial" w:cs="Arial"/>
        </w:rPr>
        <w:t>Jonathan Wynn</w:t>
      </w:r>
      <w:r w:rsidR="009E0479">
        <w:rPr>
          <w:rFonts w:ascii="Arial" w:eastAsia="Arial" w:hAnsi="Arial" w:cs="Arial"/>
        </w:rPr>
        <w:t>)</w:t>
      </w:r>
    </w:p>
    <w:p w:rsidR="00327B69" w:rsidRDefault="00327B69">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rPr>
          <w:rFonts w:ascii="Arial" w:eastAsia="Arial" w:hAnsi="Arial" w:cs="Arial"/>
          <w:i/>
          <w:iCs/>
        </w:rPr>
      </w:pPr>
    </w:p>
    <w:p w:rsidR="00327B69" w:rsidRDefault="008F6824">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rPr>
          <w:rFonts w:ascii="Arial"/>
          <w:i/>
          <w:iCs/>
        </w:rPr>
      </w:pPr>
      <w:r>
        <w:rPr>
          <w:rFonts w:ascii="Arial"/>
          <w:i/>
          <w:iCs/>
        </w:rPr>
        <w:t>III. New Business Discussion</w:t>
      </w:r>
    </w:p>
    <w:p w:rsidR="00B17967" w:rsidRDefault="00B17967" w:rsidP="00B17967">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rPr>
          <w:rFonts w:ascii="Arial Bold"/>
        </w:rPr>
      </w:pPr>
      <w:r>
        <w:rPr>
          <w:rFonts w:ascii="Arial" w:eastAsia="Arial" w:hAnsi="Arial" w:cs="Arial"/>
        </w:rPr>
        <w:t xml:space="preserve">Dr. Joormann reminded everyone that all manuals should be updated so that she can put them on the webpage.  </w:t>
      </w:r>
      <w:r>
        <w:rPr>
          <w:rFonts w:ascii="Arial Bold"/>
        </w:rPr>
        <w:t xml:space="preserve"> </w:t>
      </w:r>
    </w:p>
    <w:p w:rsidR="00B17967" w:rsidRPr="00B17967" w:rsidRDefault="00B17967" w:rsidP="00B17967">
      <w:pPr>
        <w:pStyle w:val="NoSpacing"/>
        <w:widowControl w:val="0"/>
        <w:tabs>
          <w:tab w:val="left" w:pos="360"/>
          <w:tab w:val="left" w:pos="720"/>
          <w:tab w:val="left" w:pos="1080"/>
          <w:tab w:val="left" w:pos="1440"/>
          <w:tab w:val="left" w:pos="1800"/>
          <w:tab w:val="left" w:pos="2160"/>
          <w:tab w:val="left" w:pos="2520"/>
          <w:tab w:val="left" w:pos="2880"/>
        </w:tabs>
        <w:spacing w:line="240" w:lineRule="auto"/>
        <w:rPr>
          <w:rFonts w:ascii="Arial" w:hAnsi="Arial" w:cs="Arial"/>
        </w:rPr>
      </w:pPr>
      <w:r w:rsidRPr="00B17967">
        <w:rPr>
          <w:rFonts w:ascii="Arial" w:hAnsi="Arial" w:cs="Arial"/>
        </w:rPr>
        <w:t>Discussion of website iss</w:t>
      </w:r>
      <w:r>
        <w:rPr>
          <w:rFonts w:ascii="Arial" w:hAnsi="Arial" w:cs="Arial"/>
        </w:rPr>
        <w:t xml:space="preserve">ues: </w:t>
      </w:r>
      <w:r w:rsidRPr="00B17967">
        <w:rPr>
          <w:rFonts w:ascii="Arial" w:hAnsi="Arial" w:cs="Arial"/>
        </w:rPr>
        <w:t>It was suggested to look for new members of the website committee and to sen</w:t>
      </w:r>
      <w:r>
        <w:rPr>
          <w:rFonts w:ascii="Arial" w:hAnsi="Arial" w:cs="Arial"/>
        </w:rPr>
        <w:t>d</w:t>
      </w:r>
      <w:r w:rsidRPr="00B17967">
        <w:rPr>
          <w:rFonts w:ascii="Arial" w:hAnsi="Arial" w:cs="Arial"/>
        </w:rPr>
        <w:t xml:space="preserve"> out an announcement via the listserv. Ideal would be junior colleagues. The secretary will set up a conference call with Dr. Eack, Dr. Heller, Dr. Nusslock and Dr. Johnson. </w:t>
      </w:r>
    </w:p>
    <w:p w:rsidR="00B17967" w:rsidRPr="00B17967" w:rsidRDefault="00B17967" w:rsidP="00B17967">
      <w:pPr>
        <w:pStyle w:val="NoSpacing"/>
        <w:widowControl w:val="0"/>
        <w:tabs>
          <w:tab w:val="left" w:pos="360"/>
          <w:tab w:val="left" w:pos="720"/>
          <w:tab w:val="left" w:pos="1080"/>
          <w:tab w:val="left" w:pos="1440"/>
          <w:tab w:val="left" w:pos="1800"/>
          <w:tab w:val="left" w:pos="2160"/>
          <w:tab w:val="left" w:pos="2520"/>
          <w:tab w:val="left" w:pos="2880"/>
        </w:tabs>
        <w:spacing w:line="240" w:lineRule="auto"/>
        <w:rPr>
          <w:rFonts w:ascii="Arial" w:hAnsi="Arial" w:cs="Arial"/>
        </w:rPr>
      </w:pPr>
      <w:r w:rsidRPr="00B17967">
        <w:rPr>
          <w:rFonts w:ascii="Arial" w:hAnsi="Arial" w:cs="Arial"/>
        </w:rPr>
        <w:t xml:space="preserve">Dr. Silverstein suggested to </w:t>
      </w:r>
      <w:r>
        <w:rPr>
          <w:rFonts w:ascii="Arial" w:hAnsi="Arial" w:cs="Arial"/>
        </w:rPr>
        <w:t xml:space="preserve">look </w:t>
      </w:r>
      <w:bookmarkStart w:id="0" w:name="_GoBack"/>
      <w:r w:rsidR="00232F0D">
        <w:rPr>
          <w:rFonts w:ascii="Arial" w:hAnsi="Arial" w:cs="Arial"/>
        </w:rPr>
        <w:t xml:space="preserve">at </w:t>
      </w:r>
      <w:bookmarkEnd w:id="0"/>
      <w:r>
        <w:rPr>
          <w:rFonts w:ascii="Arial" w:hAnsi="Arial" w:cs="Arial"/>
        </w:rPr>
        <w:t xml:space="preserve">running </w:t>
      </w:r>
      <w:r w:rsidRPr="00B17967">
        <w:rPr>
          <w:rFonts w:ascii="Arial" w:hAnsi="Arial" w:cs="Arial"/>
        </w:rPr>
        <w:t xml:space="preserve">it through a university and will talk to people at his institution. </w:t>
      </w:r>
    </w:p>
    <w:p w:rsidR="00A63ACE" w:rsidRPr="00B17967" w:rsidRDefault="00B17967" w:rsidP="00B17967">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rPr>
          <w:rFonts w:ascii="Arial"/>
          <w:iCs/>
        </w:rPr>
      </w:pPr>
      <w:r w:rsidRPr="00B17967">
        <w:rPr>
          <w:rFonts w:ascii="Arial"/>
          <w:iCs/>
        </w:rPr>
        <w:t>Dr. Johson asked how we could support Dr. Young in his role of the historian. He noted that he will be</w:t>
      </w:r>
      <w:r w:rsidR="00A63ACE" w:rsidRPr="00B17967">
        <w:rPr>
          <w:rFonts w:ascii="Arial"/>
          <w:iCs/>
        </w:rPr>
        <w:t xml:space="preserve"> getting all the materials</w:t>
      </w:r>
      <w:r w:rsidRPr="00B17967">
        <w:rPr>
          <w:rFonts w:ascii="Arial"/>
          <w:iCs/>
        </w:rPr>
        <w:t xml:space="preserve"> soon and will</w:t>
      </w:r>
      <w:r w:rsidR="00A63ACE" w:rsidRPr="00B17967">
        <w:rPr>
          <w:rFonts w:ascii="Arial"/>
          <w:iCs/>
        </w:rPr>
        <w:t xml:space="preserve"> be checking them and look</w:t>
      </w:r>
      <w:r w:rsidRPr="00B17967">
        <w:rPr>
          <w:rFonts w:ascii="Arial"/>
          <w:iCs/>
        </w:rPr>
        <w:t>ing</w:t>
      </w:r>
      <w:r w:rsidR="00A63ACE" w:rsidRPr="00B17967">
        <w:rPr>
          <w:rFonts w:ascii="Arial"/>
          <w:iCs/>
        </w:rPr>
        <w:t xml:space="preserve"> for holes. </w:t>
      </w:r>
      <w:r w:rsidRPr="00B17967">
        <w:rPr>
          <w:rFonts w:ascii="Arial"/>
          <w:iCs/>
        </w:rPr>
        <w:t>He wants to create a f</w:t>
      </w:r>
      <w:r w:rsidR="00A63ACE" w:rsidRPr="00B17967">
        <w:rPr>
          <w:rFonts w:ascii="Arial"/>
          <w:iCs/>
        </w:rPr>
        <w:t xml:space="preserve">amily tree of the organization </w:t>
      </w:r>
      <w:r w:rsidRPr="00B17967">
        <w:rPr>
          <w:rFonts w:ascii="Arial"/>
          <w:iCs/>
        </w:rPr>
        <w:t>for the</w:t>
      </w:r>
      <w:r w:rsidR="00A63ACE" w:rsidRPr="00B17967">
        <w:rPr>
          <w:rFonts w:ascii="Arial"/>
          <w:iCs/>
        </w:rPr>
        <w:t xml:space="preserve"> 30</w:t>
      </w:r>
      <w:r w:rsidR="00A63ACE" w:rsidRPr="00B17967">
        <w:rPr>
          <w:rFonts w:ascii="Arial"/>
          <w:iCs/>
          <w:vertAlign w:val="superscript"/>
        </w:rPr>
        <w:t>th</w:t>
      </w:r>
      <w:r w:rsidR="00A63ACE" w:rsidRPr="00B17967">
        <w:rPr>
          <w:rFonts w:ascii="Arial"/>
          <w:iCs/>
        </w:rPr>
        <w:t xml:space="preserve"> annual meeting. Will talk to Emily </w:t>
      </w:r>
      <w:r w:rsidRPr="00B17967">
        <w:rPr>
          <w:rFonts w:ascii="Arial"/>
          <w:iCs/>
        </w:rPr>
        <w:t xml:space="preserve">Durbin to coordinate a </w:t>
      </w:r>
      <w:r w:rsidR="00A63ACE" w:rsidRPr="00B17967">
        <w:rPr>
          <w:rFonts w:ascii="Arial"/>
          <w:iCs/>
        </w:rPr>
        <w:t>slide show at the award ceremony</w:t>
      </w:r>
      <w:r w:rsidRPr="00B17967">
        <w:rPr>
          <w:rFonts w:ascii="Arial"/>
          <w:iCs/>
        </w:rPr>
        <w:t xml:space="preserve"> including t</w:t>
      </w:r>
      <w:r w:rsidR="00A63ACE" w:rsidRPr="00B17967">
        <w:rPr>
          <w:rFonts w:ascii="Arial"/>
          <w:iCs/>
        </w:rPr>
        <w:t>opics of some of the symposia</w:t>
      </w:r>
      <w:r w:rsidRPr="00B17967">
        <w:rPr>
          <w:rFonts w:ascii="Arial"/>
          <w:iCs/>
        </w:rPr>
        <w:t xml:space="preserve"> and photos</w:t>
      </w:r>
      <w:r w:rsidR="00A63ACE" w:rsidRPr="00B17967">
        <w:rPr>
          <w:rFonts w:ascii="Arial"/>
          <w:iCs/>
        </w:rPr>
        <w:t xml:space="preserve"> from the archives. </w:t>
      </w:r>
      <w:r w:rsidRPr="00B17967">
        <w:rPr>
          <w:rFonts w:ascii="Arial"/>
          <w:iCs/>
        </w:rPr>
        <w:t>Dr. Kring suggested r</w:t>
      </w:r>
      <w:r w:rsidR="00A63ACE" w:rsidRPr="00B17967">
        <w:rPr>
          <w:rFonts w:ascii="Arial"/>
          <w:iCs/>
        </w:rPr>
        <w:t>unni</w:t>
      </w:r>
      <w:r w:rsidRPr="00B17967">
        <w:rPr>
          <w:rFonts w:ascii="Arial"/>
          <w:iCs/>
        </w:rPr>
        <w:t>n</w:t>
      </w:r>
      <w:r w:rsidR="00A63ACE" w:rsidRPr="00B17967">
        <w:rPr>
          <w:rFonts w:ascii="Arial"/>
          <w:iCs/>
        </w:rPr>
        <w:t xml:space="preserve">g </w:t>
      </w:r>
      <w:r w:rsidRPr="00B17967">
        <w:rPr>
          <w:rFonts w:ascii="Arial"/>
          <w:iCs/>
        </w:rPr>
        <w:t xml:space="preserve">a </w:t>
      </w:r>
      <w:r w:rsidR="00A63ACE" w:rsidRPr="00B17967">
        <w:rPr>
          <w:rFonts w:ascii="Arial"/>
          <w:iCs/>
        </w:rPr>
        <w:t xml:space="preserve">slide show at </w:t>
      </w:r>
      <w:r w:rsidRPr="00B17967">
        <w:rPr>
          <w:rFonts w:ascii="Arial"/>
          <w:iCs/>
        </w:rPr>
        <w:t xml:space="preserve">the </w:t>
      </w:r>
      <w:r w:rsidR="00A63ACE" w:rsidRPr="00B17967">
        <w:rPr>
          <w:rFonts w:ascii="Arial"/>
          <w:iCs/>
        </w:rPr>
        <w:t xml:space="preserve">beginning of the talks. </w:t>
      </w:r>
    </w:p>
    <w:p w:rsidR="00A63ACE" w:rsidRPr="00B17967" w:rsidRDefault="00B17967">
      <w:pPr>
        <w:pStyle w:val="NoSpacing"/>
        <w:widowControl w:val="0"/>
        <w:tabs>
          <w:tab w:val="left" w:pos="360"/>
          <w:tab w:val="left" w:pos="720"/>
          <w:tab w:val="left" w:pos="1080"/>
          <w:tab w:val="left" w:pos="1440"/>
          <w:tab w:val="left" w:pos="1800"/>
          <w:tab w:val="left" w:pos="2160"/>
          <w:tab w:val="left" w:pos="2520"/>
          <w:tab w:val="left" w:pos="2880"/>
        </w:tabs>
        <w:spacing w:line="240" w:lineRule="auto"/>
        <w:ind w:left="720" w:hanging="720"/>
      </w:pPr>
      <w:r w:rsidRPr="00B17967">
        <w:rPr>
          <w:rFonts w:ascii="Arial"/>
          <w:iCs/>
        </w:rPr>
        <w:t xml:space="preserve">All winners should be updated in </w:t>
      </w:r>
      <w:r w:rsidR="00A63ACE" w:rsidRPr="00B17967">
        <w:rPr>
          <w:rFonts w:ascii="Arial"/>
          <w:iCs/>
        </w:rPr>
        <w:t xml:space="preserve">Archives on the website. </w:t>
      </w:r>
    </w:p>
    <w:sectPr w:rsidR="00A63ACE" w:rsidRPr="00B17967">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A0" w:rsidRDefault="00C520A0">
      <w:pPr>
        <w:spacing w:after="0" w:line="240" w:lineRule="auto"/>
      </w:pPr>
      <w:r>
        <w:separator/>
      </w:r>
    </w:p>
  </w:endnote>
  <w:endnote w:type="continuationSeparator" w:id="0">
    <w:p w:rsidR="00C520A0" w:rsidRDefault="00C5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69" w:rsidRDefault="00327B6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A0" w:rsidRDefault="00C520A0">
      <w:pPr>
        <w:spacing w:after="0" w:line="240" w:lineRule="auto"/>
      </w:pPr>
      <w:r>
        <w:separator/>
      </w:r>
    </w:p>
  </w:footnote>
  <w:footnote w:type="continuationSeparator" w:id="0">
    <w:p w:rsidR="00C520A0" w:rsidRDefault="00C52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69" w:rsidRDefault="008F6824">
    <w:pPr>
      <w:pStyle w:val="Header"/>
      <w:jc w:val="right"/>
    </w:pPr>
    <w:r>
      <w:rPr>
        <w:rFonts w:ascii="Trebuchet MS"/>
      </w:rPr>
      <w:t xml:space="preserve">SRP </w:t>
    </w:r>
    <w:r>
      <w:rPr>
        <w:rFonts w:hAnsi="Arial Unicode MS"/>
      </w:rPr>
      <w:t>’</w:t>
    </w:r>
    <w:r>
      <w:rPr>
        <w:rFonts w:ascii="Trebuchet MS"/>
      </w:rPr>
      <w:t xml:space="preserve">15 Sunday Executive Board Agenda </w:t>
    </w:r>
    <w:r>
      <w:rPr>
        <w:rFonts w:hAnsi="Arial Unicode MS"/>
      </w:rPr>
      <w:t>–</w:t>
    </w:r>
    <w:r>
      <w:rPr>
        <w:rFonts w:hAnsi="Arial Unicode MS"/>
      </w:rPr>
      <w:t xml:space="preserve"> </w:t>
    </w:r>
    <w:r>
      <w:rPr>
        <w:rFonts w:ascii="Times New Roman"/>
      </w:rPr>
      <w:t xml:space="preserve">p.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2A088E">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2A088E">
      <w:rPr>
        <w:rFonts w:ascii="Times New Roman" w:eastAsia="Times New Roman" w:hAnsi="Times New Roman" w:cs="Times New Roman"/>
        <w:noProof/>
      </w:rPr>
      <w:t>4</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1B2"/>
    <w:multiLevelType w:val="hybridMultilevel"/>
    <w:tmpl w:val="63366FFE"/>
    <w:lvl w:ilvl="0" w:tplc="D3445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F190A"/>
    <w:multiLevelType w:val="multilevel"/>
    <w:tmpl w:val="A0625478"/>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
    <w:nsid w:val="127008B0"/>
    <w:multiLevelType w:val="hybridMultilevel"/>
    <w:tmpl w:val="C3507462"/>
    <w:lvl w:ilvl="0" w:tplc="5ECE82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736D6"/>
    <w:multiLevelType w:val="multilevel"/>
    <w:tmpl w:val="F4D2DD16"/>
    <w:lvl w:ilvl="0">
      <w:start w:val="1"/>
      <w:numFmt w:val="decimal"/>
      <w:lvlText w:val="%1)"/>
      <w:lvlJc w:val="left"/>
      <w:rPr>
        <w:rFonts w:ascii="Arial Bold" w:eastAsia="Arial Bold" w:hAnsi="Arial Bold" w:cs="Arial Bold"/>
        <w:b w:val="0"/>
        <w:bCs w:val="0"/>
        <w:position w:val="0"/>
      </w:rPr>
    </w:lvl>
    <w:lvl w:ilvl="1">
      <w:start w:val="1"/>
      <w:numFmt w:val="decimal"/>
      <w:lvlText w:val="%2)"/>
      <w:lvlJc w:val="left"/>
      <w:rPr>
        <w:rFonts w:ascii="Arial Bold" w:eastAsia="Arial Bold" w:hAnsi="Arial Bold" w:cs="Arial Bold"/>
        <w:b w:val="0"/>
        <w:bCs w:val="0"/>
        <w:position w:val="0"/>
      </w:rPr>
    </w:lvl>
    <w:lvl w:ilvl="2">
      <w:start w:val="1"/>
      <w:numFmt w:val="decimal"/>
      <w:lvlText w:val="%3)"/>
      <w:lvlJc w:val="left"/>
      <w:rPr>
        <w:rFonts w:ascii="Arial Bold" w:eastAsia="Arial Bold" w:hAnsi="Arial Bold" w:cs="Arial Bold"/>
        <w:b w:val="0"/>
        <w:bCs w:val="0"/>
        <w:position w:val="0"/>
      </w:rPr>
    </w:lvl>
    <w:lvl w:ilvl="3">
      <w:start w:val="1"/>
      <w:numFmt w:val="decimal"/>
      <w:lvlText w:val="%4)"/>
      <w:lvlJc w:val="left"/>
      <w:rPr>
        <w:rFonts w:ascii="Arial Bold" w:eastAsia="Arial Bold" w:hAnsi="Arial Bold" w:cs="Arial Bold"/>
        <w:b w:val="0"/>
        <w:bCs w:val="0"/>
        <w:position w:val="0"/>
      </w:rPr>
    </w:lvl>
    <w:lvl w:ilvl="4">
      <w:start w:val="1"/>
      <w:numFmt w:val="decimal"/>
      <w:lvlText w:val="%5)"/>
      <w:lvlJc w:val="left"/>
      <w:rPr>
        <w:rFonts w:ascii="Arial Bold" w:eastAsia="Arial Bold" w:hAnsi="Arial Bold" w:cs="Arial Bold"/>
        <w:b w:val="0"/>
        <w:bCs w:val="0"/>
        <w:position w:val="0"/>
      </w:rPr>
    </w:lvl>
    <w:lvl w:ilvl="5">
      <w:start w:val="1"/>
      <w:numFmt w:val="decimal"/>
      <w:lvlText w:val="%6)"/>
      <w:lvlJc w:val="left"/>
      <w:rPr>
        <w:rFonts w:ascii="Arial Bold" w:eastAsia="Arial Bold" w:hAnsi="Arial Bold" w:cs="Arial Bold"/>
        <w:b w:val="0"/>
        <w:bCs w:val="0"/>
        <w:position w:val="0"/>
      </w:rPr>
    </w:lvl>
    <w:lvl w:ilvl="6">
      <w:start w:val="1"/>
      <w:numFmt w:val="decimal"/>
      <w:lvlText w:val="%7)"/>
      <w:lvlJc w:val="left"/>
      <w:rPr>
        <w:rFonts w:ascii="Arial Bold" w:eastAsia="Arial Bold" w:hAnsi="Arial Bold" w:cs="Arial Bold"/>
        <w:b w:val="0"/>
        <w:bCs w:val="0"/>
        <w:position w:val="0"/>
      </w:rPr>
    </w:lvl>
    <w:lvl w:ilvl="7">
      <w:start w:val="1"/>
      <w:numFmt w:val="decimal"/>
      <w:lvlText w:val="%8)"/>
      <w:lvlJc w:val="left"/>
      <w:rPr>
        <w:rFonts w:ascii="Arial Bold" w:eastAsia="Arial Bold" w:hAnsi="Arial Bold" w:cs="Arial Bold"/>
        <w:b w:val="0"/>
        <w:bCs w:val="0"/>
        <w:position w:val="0"/>
      </w:rPr>
    </w:lvl>
    <w:lvl w:ilvl="8">
      <w:start w:val="1"/>
      <w:numFmt w:val="decimal"/>
      <w:lvlText w:val="%9)"/>
      <w:lvlJc w:val="left"/>
      <w:rPr>
        <w:rFonts w:ascii="Arial Bold" w:eastAsia="Arial Bold" w:hAnsi="Arial Bold" w:cs="Arial Bold"/>
        <w:b w:val="0"/>
        <w:bCs w:val="0"/>
        <w:position w:val="0"/>
      </w:rPr>
    </w:lvl>
  </w:abstractNum>
  <w:abstractNum w:abstractNumId="4">
    <w:nsid w:val="6D5E0F0B"/>
    <w:multiLevelType w:val="multilevel"/>
    <w:tmpl w:val="9D8A246C"/>
    <w:styleLink w:val="List0"/>
    <w:lvl w:ilvl="0">
      <w:start w:val="1"/>
      <w:numFmt w:val="decimal"/>
      <w:lvlText w:val="%1)"/>
      <w:lvlJc w:val="left"/>
      <w:rPr>
        <w:rFonts w:ascii="Arial" w:eastAsia="Arial" w:hAnsi="Arial" w:cs="Arial"/>
        <w:b w:val="0"/>
        <w:bCs w:val="0"/>
        <w:position w:val="0"/>
      </w:rPr>
    </w:lvl>
    <w:lvl w:ilvl="1">
      <w:start w:val="1"/>
      <w:numFmt w:val="decimal"/>
      <w:lvlText w:val="%2)"/>
      <w:lvlJc w:val="left"/>
      <w:rPr>
        <w:rFonts w:ascii="Arial Bold" w:eastAsia="Arial Bold" w:hAnsi="Arial Bold" w:cs="Arial Bold"/>
        <w:b w:val="0"/>
        <w:bCs w:val="0"/>
        <w:position w:val="0"/>
      </w:rPr>
    </w:lvl>
    <w:lvl w:ilvl="2">
      <w:start w:val="1"/>
      <w:numFmt w:val="decimal"/>
      <w:lvlText w:val="%3)"/>
      <w:lvlJc w:val="left"/>
      <w:rPr>
        <w:rFonts w:ascii="Arial Bold" w:eastAsia="Arial Bold" w:hAnsi="Arial Bold" w:cs="Arial Bold"/>
        <w:b w:val="0"/>
        <w:bCs w:val="0"/>
        <w:position w:val="0"/>
      </w:rPr>
    </w:lvl>
    <w:lvl w:ilvl="3">
      <w:start w:val="1"/>
      <w:numFmt w:val="decimal"/>
      <w:lvlText w:val="%4)"/>
      <w:lvlJc w:val="left"/>
      <w:rPr>
        <w:rFonts w:ascii="Arial Bold" w:eastAsia="Arial Bold" w:hAnsi="Arial Bold" w:cs="Arial Bold"/>
        <w:b w:val="0"/>
        <w:bCs w:val="0"/>
        <w:position w:val="0"/>
      </w:rPr>
    </w:lvl>
    <w:lvl w:ilvl="4">
      <w:start w:val="1"/>
      <w:numFmt w:val="decimal"/>
      <w:lvlText w:val="%5)"/>
      <w:lvlJc w:val="left"/>
      <w:rPr>
        <w:rFonts w:ascii="Arial Bold" w:eastAsia="Arial Bold" w:hAnsi="Arial Bold" w:cs="Arial Bold"/>
        <w:b w:val="0"/>
        <w:bCs w:val="0"/>
        <w:position w:val="0"/>
      </w:rPr>
    </w:lvl>
    <w:lvl w:ilvl="5">
      <w:start w:val="1"/>
      <w:numFmt w:val="decimal"/>
      <w:lvlText w:val="%6)"/>
      <w:lvlJc w:val="left"/>
      <w:rPr>
        <w:rFonts w:ascii="Arial Bold" w:eastAsia="Arial Bold" w:hAnsi="Arial Bold" w:cs="Arial Bold"/>
        <w:b w:val="0"/>
        <w:bCs w:val="0"/>
        <w:position w:val="0"/>
      </w:rPr>
    </w:lvl>
    <w:lvl w:ilvl="6">
      <w:start w:val="1"/>
      <w:numFmt w:val="decimal"/>
      <w:lvlText w:val="%7)"/>
      <w:lvlJc w:val="left"/>
      <w:rPr>
        <w:rFonts w:ascii="Arial Bold" w:eastAsia="Arial Bold" w:hAnsi="Arial Bold" w:cs="Arial Bold"/>
        <w:b w:val="0"/>
        <w:bCs w:val="0"/>
        <w:position w:val="0"/>
      </w:rPr>
    </w:lvl>
    <w:lvl w:ilvl="7">
      <w:start w:val="1"/>
      <w:numFmt w:val="decimal"/>
      <w:lvlText w:val="%8)"/>
      <w:lvlJc w:val="left"/>
      <w:rPr>
        <w:rFonts w:ascii="Arial Bold" w:eastAsia="Arial Bold" w:hAnsi="Arial Bold" w:cs="Arial Bold"/>
        <w:b w:val="0"/>
        <w:bCs w:val="0"/>
        <w:position w:val="0"/>
      </w:rPr>
    </w:lvl>
    <w:lvl w:ilvl="8">
      <w:start w:val="1"/>
      <w:numFmt w:val="decimal"/>
      <w:lvlText w:val="%9)"/>
      <w:lvlJc w:val="left"/>
      <w:rPr>
        <w:rFonts w:ascii="Arial Bold" w:eastAsia="Arial Bold" w:hAnsi="Arial Bold" w:cs="Arial Bold"/>
        <w:b w:val="0"/>
        <w:bCs w:val="0"/>
        <w:position w:val="0"/>
      </w:rPr>
    </w:lvl>
  </w:abstractNum>
  <w:abstractNum w:abstractNumId="5">
    <w:nsid w:val="7192460A"/>
    <w:multiLevelType w:val="hybridMultilevel"/>
    <w:tmpl w:val="9020B234"/>
    <w:lvl w:ilvl="0" w:tplc="40AEDE6C">
      <w:start w:val="1"/>
      <w:numFmt w:val="upperLetter"/>
      <w:lvlText w:val="%1."/>
      <w:lvlJc w:val="left"/>
      <w:pPr>
        <w:ind w:left="1080" w:hanging="360"/>
      </w:pPr>
      <w:rPr>
        <w:rFonts w:asci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7B69"/>
    <w:rsid w:val="000571D7"/>
    <w:rsid w:val="001E305B"/>
    <w:rsid w:val="00232F0D"/>
    <w:rsid w:val="002A088E"/>
    <w:rsid w:val="002B2850"/>
    <w:rsid w:val="002F1C9A"/>
    <w:rsid w:val="00327B69"/>
    <w:rsid w:val="005D3CFF"/>
    <w:rsid w:val="006659FB"/>
    <w:rsid w:val="007076E4"/>
    <w:rsid w:val="00720B15"/>
    <w:rsid w:val="00735F47"/>
    <w:rsid w:val="008F6824"/>
    <w:rsid w:val="009E0479"/>
    <w:rsid w:val="00A63ACE"/>
    <w:rsid w:val="00AC5C39"/>
    <w:rsid w:val="00B17967"/>
    <w:rsid w:val="00B62A5B"/>
    <w:rsid w:val="00BE5C77"/>
    <w:rsid w:val="00C1029D"/>
    <w:rsid w:val="00C520A0"/>
    <w:rsid w:val="00E4784B"/>
    <w:rsid w:val="00E8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0">
    <w:name w:val="List 0"/>
    <w:basedOn w:val="Lettered"/>
    <w:pPr>
      <w:numPr>
        <w:numId w:val="3"/>
      </w:numPr>
    </w:pPr>
  </w:style>
  <w:style w:type="numbering" w:customStyle="1" w:styleId="Lettered">
    <w:name w:val="Lettered"/>
  </w:style>
  <w:style w:type="paragraph" w:customStyle="1" w:styleId="MediumGrid21">
    <w:name w:val="Medium Grid 21"/>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0">
    <w:name w:val="List 0"/>
    <w:basedOn w:val="Lettered"/>
    <w:pPr>
      <w:numPr>
        <w:numId w:val="3"/>
      </w:numPr>
    </w:pPr>
  </w:style>
  <w:style w:type="numbering" w:customStyle="1" w:styleId="Lettered">
    <w:name w:val="Lettered"/>
  </w:style>
  <w:style w:type="paragraph" w:customStyle="1" w:styleId="MediumGrid21">
    <w:name w:val="Medium Grid 21"/>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Joormann, Jutta</dc:creator>
  <cp:lastModifiedBy>Joormann, Jutta</cp:lastModifiedBy>
  <cp:revision>2</cp:revision>
  <dcterms:created xsi:type="dcterms:W3CDTF">2015-11-23T17:00:00Z</dcterms:created>
  <dcterms:modified xsi:type="dcterms:W3CDTF">2015-11-23T17:00:00Z</dcterms:modified>
</cp:coreProperties>
</file>